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Issues with importing CSV file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Reiterating goals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Focus on webapp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Question about grading scale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input decides it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